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B6" w:rsidRDefault="008572B6" w:rsidP="0009437E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Către,</w:t>
      </w:r>
    </w:p>
    <w:p w:rsidR="0009437E" w:rsidRPr="0009437E" w:rsidRDefault="008572B6" w:rsidP="0009437E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Primăria comunei Aiton</w:t>
      </w:r>
    </w:p>
    <w:p w:rsidR="0009437E" w:rsidRDefault="0009437E" w:rsidP="0009437E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</w:t>
      </w:r>
    </w:p>
    <w:p w:rsidR="0009437E" w:rsidRPr="008572B6" w:rsidRDefault="0009437E" w:rsidP="0009437E">
      <w:pPr>
        <w:pStyle w:val="Heading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</w:t>
      </w:r>
      <w:r w:rsidRPr="008572B6">
        <w:rPr>
          <w:rFonts w:ascii="Times New Roman" w:hAnsi="Times New Roman" w:cs="Times New Roman"/>
          <w:color w:val="auto"/>
          <w:sz w:val="22"/>
          <w:szCs w:val="22"/>
        </w:rPr>
        <w:t>D E C L A R A Ţ I E LUARE ÎN SPAŢIU</w:t>
      </w:r>
    </w:p>
    <w:p w:rsidR="0009437E" w:rsidRDefault="0009437E" w:rsidP="0009437E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22AC" w:rsidRPr="0009437E" w:rsidRDefault="0009437E" w:rsidP="0009437E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>Subsemnatul(a)</w:t>
      </w:r>
      <w:r w:rsidR="003D22AC"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</w:t>
      </w:r>
      <w:bookmarkStart w:id="0" w:name="_GoBack"/>
      <w:bookmarkEnd w:id="0"/>
      <w:r w:rsidR="003D22AC"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_________________fiul(fiica)lui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_________________________şi </w:t>
      </w:r>
      <w:r w:rsidR="003D22AC"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>al ___________________________născut(ă) la</w:t>
      </w:r>
      <w:r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D22AC"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data de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 w:rsidR="003D22AC"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>___________în localitatea______________________judeţul _____________posesor al actului de identitate seria ____numărul __________proprietar al locuinţei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D22AC"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>din ___________________________str. ___________________________nr. ______bl.____ sc._____ etj. _____apt._____ sector _____având actul de spaţiu (denumirea)__________________________________nr. _______din ___________emis de _______________________________________</w:t>
      </w:r>
      <w:r w:rsidR="00B45952"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3D22AC"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>declar că primesc în spaţiul meu de locuit</w:t>
      </w:r>
      <w:r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D22AC"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>pe _________________________________fiul (fiica) lui ____________________şi</w:t>
      </w:r>
    </w:p>
    <w:p w:rsidR="003D22AC" w:rsidRPr="0009437E" w:rsidRDefault="003D22AC" w:rsidP="0009437E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>al _______________________________</w:t>
      </w:r>
      <w:r w:rsidR="00B45952"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CNP________________________, </w:t>
      </w:r>
      <w:r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>născut(ă) la data de __________________în</w:t>
      </w:r>
      <w:r w:rsidR="00B45952"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>localitatea___________________judeţul___________________cu ultimul domiciliu</w:t>
      </w:r>
      <w:r w:rsidR="000943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>în localitatea ___________________str.______________________nr. _____ bl.____sc._____ etj. _____apt._____ sector ________</w:t>
      </w:r>
      <w:r w:rsidR="000943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>în calitate de ____________________</w:t>
      </w:r>
    </w:p>
    <w:p w:rsidR="0009437E" w:rsidRPr="0009437E" w:rsidRDefault="003D22AC" w:rsidP="0009437E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>Dau prezenta declaraţie pentru a-i servi numitului(ei) __________________________________________la schimbarea adresei de domiciliu în spaţiul de locuit de</w:t>
      </w:r>
      <w:r w:rsidR="000943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9437E">
        <w:rPr>
          <w:rFonts w:ascii="Times New Roman" w:hAnsi="Times New Roman" w:cs="Times New Roman"/>
          <w:b w:val="0"/>
          <w:color w:val="auto"/>
          <w:sz w:val="24"/>
          <w:szCs w:val="24"/>
        </w:rPr>
        <w:t>la adresa mai sus amintită.</w:t>
      </w:r>
    </w:p>
    <w:p w:rsidR="0009437E" w:rsidRDefault="0009437E" w:rsidP="0009437E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9437E" w:rsidRPr="0009437E" w:rsidRDefault="0009437E" w:rsidP="0009437E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437E">
        <w:rPr>
          <w:rFonts w:ascii="Times New Roman" w:hAnsi="Times New Roman" w:cs="Times New Roman"/>
          <w:color w:val="auto"/>
          <w:sz w:val="24"/>
          <w:szCs w:val="24"/>
        </w:rPr>
        <w:t>Email: aiton@cj.e-adm.ro</w:t>
      </w:r>
    </w:p>
    <w:p w:rsidR="003D22AC" w:rsidRPr="0009437E" w:rsidRDefault="0009437E" w:rsidP="0009437E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437E">
        <w:rPr>
          <w:rFonts w:ascii="Times New Roman" w:hAnsi="Times New Roman" w:cs="Times New Roman"/>
          <w:color w:val="auto"/>
          <w:sz w:val="24"/>
          <w:szCs w:val="24"/>
        </w:rPr>
        <w:t>Tel./fax 0264310400</w:t>
      </w:r>
    </w:p>
    <w:p w:rsidR="003D22AC" w:rsidRPr="0009437E" w:rsidRDefault="003D22AC" w:rsidP="0009437E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094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998" w:rsidRDefault="003D22AC" w:rsidP="0009437E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437E">
        <w:rPr>
          <w:rFonts w:ascii="Times New Roman" w:hAnsi="Times New Roman" w:cs="Times New Roman"/>
          <w:color w:val="auto"/>
          <w:sz w:val="24"/>
          <w:szCs w:val="24"/>
        </w:rPr>
        <w:t>Data ___________ Semnătura ________</w:t>
      </w:r>
    </w:p>
    <w:p w:rsidR="0009437E" w:rsidRDefault="0009437E" w:rsidP="0009437E"/>
    <w:p w:rsidR="0009437E" w:rsidRPr="0009437E" w:rsidRDefault="0009437E" w:rsidP="0009437E"/>
    <w:p w:rsidR="0009437E" w:rsidRPr="0009437E" w:rsidRDefault="0009437E" w:rsidP="0009437E">
      <w:pPr>
        <w:jc w:val="both"/>
        <w:rPr>
          <w:rFonts w:ascii="Times New Roman" w:eastAsiaTheme="majorEastAsia" w:hAnsi="Times New Roman" w:cs="Times New Roman"/>
          <w:bCs/>
          <w:sz w:val="16"/>
          <w:szCs w:val="16"/>
        </w:rPr>
      </w:pPr>
      <w:r w:rsidRPr="0009437E">
        <w:rPr>
          <w:rFonts w:ascii="Times New Roman" w:eastAsiaTheme="majorEastAsia" w:hAnsi="Times New Roman" w:cs="Times New Roman"/>
          <w:bCs/>
          <w:sz w:val="16"/>
          <w:szCs w:val="16"/>
        </w:rPr>
        <w:t>Conform prevederilor Regulamentului (UE)  2016/679  a Parlamentului European şi al Consiliului din 27.04.2016 privind protecţia persoanelor fizice în ceea ce priveşte prelucrarea datelor cu caracter personal şi privind libera circulaţie a acestor date şi de abrogare a Directivei 95/46/CE  (Regulamentul General privind protecţia datelor ), informaţiile referitoare la datele cu caracter personal cuprinse în acest document sunt confidenţiale. Acestea sunt destinate exclusiv persoanei/persoanelor menţionate ca destinatar/destinatari şi altor persoane autorizate sa-l primească. Daca aţi primit acest document în mod eronat, vă adresăm rugămintea de a returna documentul primit expeditorului.</w:t>
      </w:r>
    </w:p>
    <w:p w:rsidR="003D22AC" w:rsidRPr="0009437E" w:rsidRDefault="003D22AC" w:rsidP="0009437E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sectPr w:rsidR="003D22AC" w:rsidRPr="0009437E" w:rsidSect="003D22AC">
      <w:pgSz w:w="12240" w:h="15840"/>
      <w:pgMar w:top="117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98"/>
    <w:rsid w:val="0009437E"/>
    <w:rsid w:val="0015576D"/>
    <w:rsid w:val="003D22AC"/>
    <w:rsid w:val="005203D4"/>
    <w:rsid w:val="005F3C82"/>
    <w:rsid w:val="008572B6"/>
    <w:rsid w:val="00B12998"/>
    <w:rsid w:val="00B4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Turda</dc:creator>
  <cp:lastModifiedBy>Msi</cp:lastModifiedBy>
  <cp:revision>7</cp:revision>
  <cp:lastPrinted>2014-07-03T05:43:00Z</cp:lastPrinted>
  <dcterms:created xsi:type="dcterms:W3CDTF">2019-02-25T06:43:00Z</dcterms:created>
  <dcterms:modified xsi:type="dcterms:W3CDTF">2021-02-18T12:20:00Z</dcterms:modified>
</cp:coreProperties>
</file>